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5503CDC1"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2182A7A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8E75F4">
              <w:rPr>
                <w:rFonts w:ascii="ＭＳ ゴシック" w:eastAsia="ＭＳ ゴシック" w:hAnsi="ＭＳ ゴシック" w:hint="eastAsia"/>
                <w:color w:val="000000"/>
                <w:kern w:val="0"/>
              </w:rPr>
              <w:t>白老町長　大　塩　英　男</w:t>
            </w:r>
            <w:r w:rsidRPr="0070772F">
              <w:rPr>
                <w:rFonts w:ascii="ＭＳ ゴシック" w:eastAsia="ＭＳ ゴシック" w:hAnsi="ＭＳ ゴシック" w:hint="eastAsia"/>
                <w:color w:val="000000"/>
                <w:kern w:val="0"/>
              </w:rPr>
              <w:t xml:space="preserve">　殿</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8FF7F8" w14:textId="6218B202" w:rsidR="008020C0"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BA6679">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6871DA61" w14:textId="72D3AB67" w:rsidR="00BA6679" w:rsidRPr="00BA6679" w:rsidRDefault="00BA6679" w:rsidP="00BA6679">
            <w:pPr>
              <w:suppressAutoHyphens/>
              <w:kinsoku w:val="0"/>
              <w:overflowPunct w:val="0"/>
              <w:autoSpaceDE w:val="0"/>
              <w:autoSpaceDN w:val="0"/>
              <w:adjustRightInd w:val="0"/>
              <w:spacing w:line="240" w:lineRule="exact"/>
              <w:ind w:rightChars="417" w:right="876" w:firstLineChars="3000" w:firstLine="5400"/>
              <w:jc w:val="left"/>
              <w:textAlignment w:val="baseline"/>
              <w:rPr>
                <w:rFonts w:ascii="ＭＳ ゴシック" w:eastAsia="ＭＳ ゴシック" w:hAnsi="ＭＳ ゴシック"/>
                <w:color w:val="000000"/>
                <w:spacing w:val="16"/>
                <w:kern w:val="0"/>
                <w:sz w:val="18"/>
                <w:szCs w:val="21"/>
              </w:rPr>
            </w:pPr>
            <w:r w:rsidRPr="00BA6679">
              <w:rPr>
                <w:rFonts w:ascii="ＭＳ ゴシック" w:eastAsia="ＭＳ ゴシック" w:hAnsi="ＭＳ ゴシック" w:hint="eastAsia"/>
                <w:color w:val="000000"/>
                <w:kern w:val="0"/>
                <w:sz w:val="18"/>
                <w:szCs w:val="21"/>
                <w:u w:val="single" w:color="000000"/>
              </w:rPr>
              <w:t>（名称及び代表者の氏名）</w:t>
            </w:r>
          </w:p>
          <w:p w14:paraId="7828D39C" w14:textId="77777777" w:rsidR="008020C0" w:rsidRPr="00BA6679"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14B04CD" w14:textId="01002229" w:rsidR="008020C0" w:rsidRPr="0070772F" w:rsidRDefault="008020C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3BF23C32" w14:textId="1FBF25E7" w:rsidR="003E1447" w:rsidRDefault="008020C0" w:rsidP="003E1447">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31DD488" w14:textId="77777777" w:rsidR="003E1447" w:rsidRPr="0070772F" w:rsidRDefault="003E1447" w:rsidP="003E1447">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p>
          <w:p w14:paraId="30926B8B" w14:textId="459D4727" w:rsidR="00CA14EB" w:rsidRDefault="008E75F4" w:rsidP="008F7D81">
            <w:pPr>
              <w:suppressAutoHyphens/>
              <w:kinsoku w:val="0"/>
              <w:wordWrap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白産経第　　号</w:t>
            </w:r>
          </w:p>
          <w:p w14:paraId="737F662D" w14:textId="7227474A" w:rsidR="008E75F4" w:rsidRPr="00894E1C" w:rsidRDefault="008E75F4" w:rsidP="00BA66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　　　　　年　　　月　　　日</w:t>
            </w:r>
          </w:p>
          <w:p w14:paraId="7C347641" w14:textId="77777777" w:rsidR="00CA14EB" w:rsidRPr="00894E1C"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5C66909B" w14:textId="1A78F6F7" w:rsidR="00866FA1" w:rsidRPr="00894E1C" w:rsidRDefault="00866FA1" w:rsidP="008F7D81">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w:t>
            </w:r>
            <w:r w:rsidR="008E75F4">
              <w:rPr>
                <w:rFonts w:ascii="ＭＳ ゴシック" w:eastAsia="ＭＳ ゴシック" w:hAnsi="ＭＳ ゴシック" w:hint="eastAsia"/>
                <w:color w:val="000000"/>
                <w:spacing w:val="16"/>
                <w:kern w:val="0"/>
              </w:rPr>
              <w:t>本認定の有効期限</w:t>
            </w:r>
          </w:p>
          <w:p w14:paraId="120B73CF" w14:textId="7C58AF18"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714224CD" w14:textId="77777777" w:rsidR="00BA6679" w:rsidRPr="00894E1C" w:rsidRDefault="00BA6679" w:rsidP="00BA667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3ACB66E" w14:textId="0CD16601" w:rsidR="009C2741" w:rsidRPr="00894E1C"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sidR="00BA6679">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認定者名</w:t>
            </w:r>
            <w:r w:rsidR="00BA6679">
              <w:rPr>
                <w:rFonts w:ascii="ＭＳ ゴシック" w:eastAsia="ＭＳ ゴシック" w:hAnsi="ＭＳ ゴシック" w:hint="eastAsia"/>
                <w:color w:val="000000"/>
                <w:kern w:val="0"/>
              </w:rPr>
              <w:t xml:space="preserve">　</w:t>
            </w:r>
            <w:r w:rsidR="008E75F4">
              <w:rPr>
                <w:rFonts w:ascii="ＭＳ ゴシック" w:eastAsia="ＭＳ ゴシック" w:hAnsi="ＭＳ ゴシック" w:hint="eastAsia"/>
                <w:color w:val="000000"/>
                <w:kern w:val="0"/>
              </w:rPr>
              <w:t>白老町長　大　塩　英　男</w:t>
            </w:r>
          </w:p>
          <w:p w14:paraId="73863673" w14:textId="1D2DB261" w:rsidR="009C2741" w:rsidRPr="0070772F" w:rsidRDefault="009C2741"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A54343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4FE9BC36"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173FBF17" w14:textId="365A187B" w:rsidR="00CA14EB" w:rsidRPr="00D51C23" w:rsidRDefault="008020C0" w:rsidP="003E1447">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604B9F49" w14:textId="77777777" w:rsidR="00D51C23" w:rsidRDefault="00D51C23" w:rsidP="00D51C23">
      <w:pPr>
        <w:suppressAutoHyphens/>
        <w:ind w:rightChars="100" w:right="210"/>
        <w:jc w:val="left"/>
        <w:textAlignment w:val="baseline"/>
        <w:rPr>
          <w:rFonts w:ascii="ＭＳ ゴシック" w:eastAsia="ＭＳ ゴシック" w:hAnsi="ＭＳ ゴシック"/>
          <w:color w:val="000000"/>
          <w:spacing w:val="16"/>
          <w:kern w:val="0"/>
        </w:rPr>
      </w:pPr>
    </w:p>
    <w:p w14:paraId="2D811520"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3C8A86D3"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58A3A5A8"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2191B34A"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7635F1D9"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2BD3D517"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12C45562"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20F829C8"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01AFFA93"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65364D9D"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63DAE199"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2904C236"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02C40133"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141D5052"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475CA06B"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09116606"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05FCFB9C"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11B3C7DB"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5864588A"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168CA9B7"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12D0AE74"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157BB2B1"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4C7CB787"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0C61FE0C"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2C84949A"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0B3E5AAA"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25594ED9"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2A32FD31"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79B86113"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5B4A1D01"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68CB4EFE"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232E08E6"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12E05A91"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2F16979B"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207480F4"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4DFE36EB"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52EC17C3"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4AC4CEC0"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5BE1F7B9"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3EC8BB04"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6F8036E2"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6B3FE93D" w14:textId="77777777" w:rsidR="00D22C56" w:rsidRDefault="00D22C56" w:rsidP="00D51C23">
      <w:pPr>
        <w:suppressAutoHyphens/>
        <w:ind w:rightChars="100" w:right="210"/>
        <w:jc w:val="left"/>
        <w:textAlignment w:val="baseline"/>
        <w:rPr>
          <w:rFonts w:ascii="ＭＳ ゴシック" w:eastAsia="ＭＳ ゴシック" w:hAnsi="ＭＳ ゴシック"/>
          <w:color w:val="000000"/>
          <w:spacing w:val="16"/>
          <w:kern w:val="0"/>
        </w:rPr>
      </w:pPr>
    </w:p>
    <w:p w14:paraId="7521386E" w14:textId="77777777" w:rsidR="00D22C56" w:rsidRDefault="00D22C56" w:rsidP="00D51C23">
      <w:pPr>
        <w:suppressAutoHyphens/>
        <w:ind w:rightChars="100" w:right="210"/>
        <w:jc w:val="left"/>
        <w:textAlignment w:val="baseline"/>
        <w:rPr>
          <w:rFonts w:ascii="ＭＳ ゴシック" w:eastAsia="ＭＳ ゴシック" w:hAnsi="ＭＳ ゴシック" w:hint="eastAsia"/>
          <w:color w:val="000000"/>
          <w:spacing w:val="16"/>
          <w:kern w:val="0"/>
        </w:rPr>
      </w:pPr>
    </w:p>
    <w:p w14:paraId="787D2042" w14:textId="77777777" w:rsidR="00D51C23" w:rsidRDefault="00D51C23" w:rsidP="00D51C23">
      <w:pPr>
        <w:spacing w:line="500" w:lineRule="exact"/>
        <w:jc w:val="center"/>
        <w:rPr>
          <w:rFonts w:cs="ＭＳ Ｐ明朝"/>
          <w:szCs w:val="21"/>
        </w:rPr>
      </w:pPr>
      <w:r>
        <w:rPr>
          <w:rFonts w:cs="ＭＳ Ｐ明朝" w:hint="eastAsia"/>
          <w:kern w:val="0"/>
          <w:sz w:val="28"/>
          <w:szCs w:val="28"/>
        </w:rPr>
        <w:lastRenderedPageBreak/>
        <w:t>原　油　等　の　仕　入　等　に　関　す　る　資　料</w:t>
      </w:r>
    </w:p>
    <w:p w14:paraId="734B6EAC" w14:textId="77777777" w:rsidR="00D51C23" w:rsidRDefault="00D51C23" w:rsidP="00D51C23">
      <w:pPr>
        <w:widowControl/>
        <w:jc w:val="left"/>
        <w:rPr>
          <w:rFonts w:cs="ＭＳ Ｐ明朝"/>
          <w:szCs w:val="21"/>
        </w:rPr>
      </w:pPr>
    </w:p>
    <w:p w14:paraId="2FE1AF80" w14:textId="77777777" w:rsidR="00D51C23" w:rsidRDefault="00D51C23" w:rsidP="00D51C23">
      <w:pPr>
        <w:suppressAutoHyphens/>
        <w:kinsoku w:val="0"/>
        <w:autoSpaceDE w:val="0"/>
        <w:spacing w:before="154" w:line="366" w:lineRule="atLeast"/>
        <w:jc w:val="left"/>
        <w:rPr>
          <w:rFonts w:cs="ＭＳ Ｐ明朝"/>
          <w:szCs w:val="21"/>
        </w:rPr>
      </w:pPr>
      <w:r>
        <w:rPr>
          <w:rFonts w:cs="ＭＳ Ｐ明朝" w:hint="eastAsia"/>
          <w:szCs w:val="21"/>
        </w:rPr>
        <w:t>【企業全体に係る原油等の仕入単価の上昇】</w:t>
      </w:r>
    </w:p>
    <w:tbl>
      <w:tblPr>
        <w:tblW w:w="0" w:type="auto"/>
        <w:tblLayout w:type="fixed"/>
        <w:tblLook w:val="0000" w:firstRow="0" w:lastRow="0" w:firstColumn="0" w:lastColumn="0" w:noHBand="0" w:noVBand="0"/>
      </w:tblPr>
      <w:tblGrid>
        <w:gridCol w:w="1668"/>
        <w:gridCol w:w="2539"/>
        <w:gridCol w:w="2681"/>
        <w:gridCol w:w="2682"/>
      </w:tblGrid>
      <w:tr w:rsidR="00D51C23" w14:paraId="101F67EE" w14:textId="77777777" w:rsidTr="000800AF">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00169473" w14:textId="77777777" w:rsidR="00D51C23" w:rsidRDefault="00D51C23" w:rsidP="000800AF">
            <w:pPr>
              <w:snapToGrid w:val="0"/>
              <w:jc w:val="center"/>
              <w:rPr>
                <w:rFonts w:cs="ＭＳ Ｐ明朝"/>
                <w:szCs w:val="21"/>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7D49B62C" w14:textId="77777777" w:rsidR="00D51C23" w:rsidRDefault="00D51C23" w:rsidP="000800AF">
            <w:pPr>
              <w:jc w:val="center"/>
              <w:rPr>
                <w:rFonts w:cs="ＭＳ Ｐ明朝"/>
                <w:szCs w:val="21"/>
              </w:rPr>
            </w:pPr>
            <w:r>
              <w:rPr>
                <w:rFonts w:cs="ＭＳ Ｐ明朝" w:hint="eastAsia"/>
                <w:szCs w:val="21"/>
              </w:rPr>
              <w:t>原油等の最近１か月の</w:t>
            </w:r>
          </w:p>
          <w:p w14:paraId="0FDEB13F" w14:textId="77777777" w:rsidR="00D51C23" w:rsidRDefault="00D51C23" w:rsidP="000800AF">
            <w:pPr>
              <w:jc w:val="center"/>
            </w:pPr>
            <w:r>
              <w:rPr>
                <w:rFonts w:cs="ＭＳ Ｐ明朝" w:hint="eastAsia"/>
                <w:szCs w:val="21"/>
              </w:rPr>
              <w:t>平均仕入単価</w:t>
            </w:r>
          </w:p>
        </w:tc>
        <w:tc>
          <w:tcPr>
            <w:tcW w:w="2681" w:type="dxa"/>
            <w:tcBorders>
              <w:top w:val="single" w:sz="4" w:space="0" w:color="000000"/>
              <w:left w:val="single" w:sz="4" w:space="0" w:color="000000"/>
              <w:bottom w:val="single" w:sz="4" w:space="0" w:color="000000"/>
              <w:right w:val="single" w:sz="4" w:space="0" w:color="000000"/>
            </w:tcBorders>
            <w:shd w:val="clear" w:color="auto" w:fill="auto"/>
          </w:tcPr>
          <w:p w14:paraId="6D42775B" w14:textId="77777777" w:rsidR="00D51C23" w:rsidRDefault="00D51C23" w:rsidP="000800AF">
            <w:pPr>
              <w:jc w:val="center"/>
              <w:rPr>
                <w:rFonts w:cs="ＭＳ Ｐ明朝"/>
                <w:szCs w:val="21"/>
              </w:rPr>
            </w:pPr>
            <w:r>
              <w:rPr>
                <w:rFonts w:cs="ＭＳ Ｐ明朝" w:hint="eastAsia"/>
                <w:szCs w:val="21"/>
              </w:rPr>
              <w:t>原油等の前年同月の</w:t>
            </w:r>
          </w:p>
          <w:p w14:paraId="29E9C41D" w14:textId="77777777" w:rsidR="00D51C23" w:rsidRDefault="00D51C23" w:rsidP="000800AF">
            <w:pPr>
              <w:jc w:val="center"/>
            </w:pPr>
            <w:r>
              <w:rPr>
                <w:rFonts w:cs="ＭＳ Ｐ明朝" w:hint="eastAsia"/>
                <w:szCs w:val="21"/>
              </w:rPr>
              <w:t>平均仕入単価</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08154F4D" w14:textId="77777777" w:rsidR="00D51C23" w:rsidRDefault="00D51C23" w:rsidP="000800AF">
            <w:pPr>
              <w:jc w:val="center"/>
              <w:rPr>
                <w:rFonts w:cs="ＭＳ Ｐ明朝"/>
                <w:szCs w:val="21"/>
              </w:rPr>
            </w:pPr>
            <w:r>
              <w:rPr>
                <w:rFonts w:cs="ＭＳ Ｐ明朝" w:hint="eastAsia"/>
                <w:szCs w:val="21"/>
              </w:rPr>
              <w:t>原油等の仕入単価の</w:t>
            </w:r>
          </w:p>
          <w:p w14:paraId="348FEA61" w14:textId="77777777" w:rsidR="00D51C23" w:rsidRDefault="00D51C23" w:rsidP="000800AF">
            <w:pPr>
              <w:jc w:val="center"/>
            </w:pPr>
            <w:r>
              <w:rPr>
                <w:rFonts w:cs="ＭＳ Ｐ明朝" w:hint="eastAsia"/>
                <w:szCs w:val="21"/>
              </w:rPr>
              <w:t>上昇率（</w:t>
            </w:r>
            <w:r>
              <w:rPr>
                <w:rFonts w:cs="ＭＳ Ｐ明朝" w:hint="eastAsia"/>
                <w:szCs w:val="21"/>
              </w:rPr>
              <w:t>E/</w:t>
            </w:r>
            <w:r>
              <w:rPr>
                <w:rFonts w:cs="ＭＳ Ｐ明朝" w:hint="eastAsia"/>
                <w:szCs w:val="21"/>
              </w:rPr>
              <w:t>ｅ×</w:t>
            </w:r>
            <w:r>
              <w:rPr>
                <w:rFonts w:cs="ＭＳ Ｐ明朝" w:hint="eastAsia"/>
                <w:szCs w:val="21"/>
              </w:rPr>
              <w:t>100</w:t>
            </w:r>
            <w:r>
              <w:rPr>
                <w:rFonts w:cs="ＭＳ Ｐ明朝" w:hint="eastAsia"/>
                <w:szCs w:val="21"/>
              </w:rPr>
              <w:t>－</w:t>
            </w:r>
            <w:r>
              <w:rPr>
                <w:rFonts w:cs="ＭＳ Ｐ明朝" w:hint="eastAsia"/>
                <w:szCs w:val="21"/>
              </w:rPr>
              <w:t>100</w:t>
            </w:r>
            <w:r>
              <w:rPr>
                <w:rFonts w:cs="ＭＳ Ｐ明朝" w:hint="eastAsia"/>
                <w:szCs w:val="21"/>
              </w:rPr>
              <w:t>）</w:t>
            </w:r>
          </w:p>
        </w:tc>
      </w:tr>
      <w:tr w:rsidR="00D51C23" w14:paraId="5F6D26F7" w14:textId="77777777" w:rsidTr="000800AF">
        <w:trPr>
          <w:trHeight w:val="421"/>
        </w:trPr>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2BD06" w14:textId="77777777" w:rsidR="00D51C23" w:rsidRDefault="00D51C23" w:rsidP="000800AF">
            <w:pPr>
              <w:jc w:val="center"/>
            </w:pPr>
            <w:r>
              <w:rPr>
                <w:rFonts w:cs="ＭＳ Ｐ明朝" w:hint="eastAsia"/>
                <w:szCs w:val="21"/>
              </w:rPr>
              <w:t>仕入額</w:t>
            </w:r>
          </w:p>
        </w:tc>
        <w:tc>
          <w:tcPr>
            <w:tcW w:w="2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A656C" w14:textId="77777777" w:rsidR="00D51C23" w:rsidRDefault="00D51C23" w:rsidP="000800AF">
            <w:pPr>
              <w:jc w:val="right"/>
            </w:pPr>
            <w:r>
              <w:rPr>
                <w:rFonts w:cs="ＭＳ Ｐ明朝" w:hint="eastAsia"/>
                <w:szCs w:val="21"/>
              </w:rPr>
              <w:t>円</w:t>
            </w:r>
          </w:p>
        </w:tc>
        <w:tc>
          <w:tcPr>
            <w:tcW w:w="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1BCB2" w14:textId="77777777" w:rsidR="00D51C23" w:rsidRDefault="00D51C23" w:rsidP="000800AF">
            <w:pPr>
              <w:jc w:val="right"/>
            </w:pPr>
            <w:r>
              <w:rPr>
                <w:rFonts w:cs="ＭＳ Ｐ明朝" w:hint="eastAsia"/>
                <w:szCs w:val="21"/>
              </w:rPr>
              <w:t>円</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0D80C" w14:textId="77777777" w:rsidR="00D51C23" w:rsidRDefault="00D51C23" w:rsidP="000800AF">
            <w:pPr>
              <w:jc w:val="center"/>
            </w:pPr>
            <w:r>
              <w:rPr>
                <w:color w:val="000000"/>
              </w:rPr>
              <w:t>―</w:t>
            </w:r>
          </w:p>
        </w:tc>
      </w:tr>
      <w:tr w:rsidR="00D51C23" w14:paraId="4481C60E" w14:textId="77777777" w:rsidTr="000800AF">
        <w:trPr>
          <w:trHeight w:val="413"/>
        </w:trPr>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CAD11" w14:textId="77777777" w:rsidR="00D51C23" w:rsidRDefault="00D51C23" w:rsidP="000800AF">
            <w:pPr>
              <w:jc w:val="center"/>
            </w:pPr>
            <w:r>
              <w:rPr>
                <w:rFonts w:cs="ＭＳ Ｐ明朝" w:hint="eastAsia"/>
                <w:szCs w:val="21"/>
              </w:rPr>
              <w:t>仕入数量</w:t>
            </w:r>
          </w:p>
        </w:tc>
        <w:tc>
          <w:tcPr>
            <w:tcW w:w="2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84F20" w14:textId="77777777" w:rsidR="00D51C23" w:rsidRDefault="00D51C23" w:rsidP="000800AF">
            <w:pPr>
              <w:jc w:val="right"/>
            </w:pPr>
            <w:r>
              <w:rPr>
                <w:rFonts w:cs="ＭＳ Ｐ明朝" w:hint="eastAsia"/>
                <w:szCs w:val="21"/>
              </w:rPr>
              <w:t>Ｌ</w:t>
            </w:r>
          </w:p>
        </w:tc>
        <w:tc>
          <w:tcPr>
            <w:tcW w:w="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05278" w14:textId="77777777" w:rsidR="00D51C23" w:rsidRDefault="00D51C23" w:rsidP="000800AF">
            <w:pPr>
              <w:jc w:val="right"/>
            </w:pPr>
            <w:r>
              <w:rPr>
                <w:rFonts w:cs="ＭＳ Ｐ明朝" w:hint="eastAsia"/>
                <w:szCs w:val="21"/>
              </w:rPr>
              <w:t>Ｌ</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8A940" w14:textId="77777777" w:rsidR="00D51C23" w:rsidRDefault="00D51C23" w:rsidP="000800AF">
            <w:pPr>
              <w:jc w:val="center"/>
            </w:pPr>
            <w:r>
              <w:t>―</w:t>
            </w:r>
          </w:p>
        </w:tc>
      </w:tr>
      <w:tr w:rsidR="00D51C23" w14:paraId="77F3DE0F" w14:textId="77777777" w:rsidTr="000800AF">
        <w:trPr>
          <w:trHeight w:val="547"/>
        </w:trPr>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7DDB4" w14:textId="77777777" w:rsidR="00D51C23" w:rsidRDefault="00D51C23" w:rsidP="000800AF">
            <w:pPr>
              <w:jc w:val="center"/>
            </w:pPr>
            <w:r>
              <w:rPr>
                <w:rFonts w:cs="ＭＳ Ｐ明朝" w:hint="eastAsia"/>
                <w:szCs w:val="21"/>
              </w:rPr>
              <w:t>平均仕入単価</w:t>
            </w:r>
          </w:p>
        </w:tc>
        <w:tc>
          <w:tcPr>
            <w:tcW w:w="2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11B54" w14:textId="77777777" w:rsidR="00D51C23" w:rsidRDefault="00D51C23" w:rsidP="000800AF">
            <w:pPr>
              <w:jc w:val="right"/>
            </w:pPr>
            <w:r>
              <w:rPr>
                <w:rFonts w:cs="ＭＳ Ｐ明朝" w:hint="eastAsia"/>
                <w:szCs w:val="21"/>
              </w:rPr>
              <w:t>円</w:t>
            </w:r>
            <w:r>
              <w:rPr>
                <w:rFonts w:cs="ＭＳ Ｐ明朝" w:hint="eastAsia"/>
                <w:szCs w:val="21"/>
              </w:rPr>
              <w:t>/</w:t>
            </w:r>
            <w:r>
              <w:rPr>
                <w:rFonts w:cs="ＭＳ Ｐ明朝" w:hint="eastAsia"/>
                <w:szCs w:val="21"/>
              </w:rPr>
              <w:t>Ｌ【Ｅ】</w:t>
            </w:r>
          </w:p>
        </w:tc>
        <w:tc>
          <w:tcPr>
            <w:tcW w:w="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256A8" w14:textId="77777777" w:rsidR="00D51C23" w:rsidRDefault="00D51C23" w:rsidP="000800AF">
            <w:pPr>
              <w:jc w:val="right"/>
            </w:pPr>
            <w:r>
              <w:rPr>
                <w:rFonts w:cs="ＭＳ Ｐ明朝" w:hint="eastAsia"/>
                <w:szCs w:val="21"/>
              </w:rPr>
              <w:t>円</w:t>
            </w:r>
            <w:r>
              <w:rPr>
                <w:rFonts w:cs="ＭＳ Ｐ明朝" w:hint="eastAsia"/>
                <w:szCs w:val="21"/>
              </w:rPr>
              <w:t>/</w:t>
            </w:r>
            <w:r>
              <w:rPr>
                <w:rFonts w:cs="ＭＳ Ｐ明朝" w:hint="eastAsia"/>
                <w:szCs w:val="21"/>
              </w:rPr>
              <w:t>Ｌ【ｅ】</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34FA9" w14:textId="77777777" w:rsidR="00D51C23" w:rsidRDefault="00D51C23" w:rsidP="000800AF">
            <w:pPr>
              <w:jc w:val="right"/>
            </w:pPr>
            <w:r>
              <w:rPr>
                <w:rFonts w:cs="ＭＳ Ｐ明朝" w:hint="eastAsia"/>
                <w:szCs w:val="21"/>
              </w:rPr>
              <w:t>％</w:t>
            </w:r>
          </w:p>
        </w:tc>
      </w:tr>
    </w:tbl>
    <w:p w14:paraId="619AD338" w14:textId="77777777" w:rsidR="00D51C23" w:rsidRDefault="00D51C23" w:rsidP="00D51C23">
      <w:pPr>
        <w:suppressAutoHyphens/>
        <w:kinsoku w:val="0"/>
        <w:autoSpaceDE w:val="0"/>
        <w:spacing w:before="154" w:line="366" w:lineRule="atLeast"/>
        <w:jc w:val="left"/>
        <w:rPr>
          <w:rFonts w:cs="ＭＳ Ｐ明朝"/>
          <w:szCs w:val="21"/>
        </w:rPr>
      </w:pPr>
    </w:p>
    <w:p w14:paraId="0BA5E93B" w14:textId="77777777" w:rsidR="00D51C23" w:rsidRDefault="00D51C23" w:rsidP="00D51C23">
      <w:pPr>
        <w:suppressAutoHyphens/>
        <w:kinsoku w:val="0"/>
        <w:autoSpaceDE w:val="0"/>
        <w:spacing w:before="154" w:line="366" w:lineRule="atLeast"/>
        <w:jc w:val="left"/>
        <w:rPr>
          <w:rFonts w:cs="ＭＳ Ｐ明朝"/>
          <w:szCs w:val="21"/>
        </w:rPr>
      </w:pPr>
      <w:r>
        <w:rPr>
          <w:rFonts w:cs="ＭＳ Ｐ明朝" w:hint="eastAsia"/>
          <w:szCs w:val="21"/>
        </w:rPr>
        <w:t>【企業全体の売上原価に占める原油等の仕入価格の割合】</w:t>
      </w:r>
    </w:p>
    <w:tbl>
      <w:tblPr>
        <w:tblW w:w="0" w:type="auto"/>
        <w:tblLayout w:type="fixed"/>
        <w:tblLook w:val="0000" w:firstRow="0" w:lastRow="0" w:firstColumn="0" w:lastColumn="0" w:noHBand="0" w:noVBand="0"/>
      </w:tblPr>
      <w:tblGrid>
        <w:gridCol w:w="1526"/>
        <w:gridCol w:w="2693"/>
        <w:gridCol w:w="2835"/>
        <w:gridCol w:w="2552"/>
      </w:tblGrid>
      <w:tr w:rsidR="00D51C23" w14:paraId="185A3233" w14:textId="77777777" w:rsidTr="000800AF">
        <w:trPr>
          <w:trHeight w:val="92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76F146C2" w14:textId="77777777" w:rsidR="00D51C23" w:rsidRDefault="00D51C23" w:rsidP="000800AF">
            <w:pPr>
              <w:snapToGrid w:val="0"/>
              <w:jc w:val="center"/>
              <w:rPr>
                <w:rFonts w:cs="ＭＳ Ｐ明朝"/>
                <w:szCs w:val="21"/>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13487E0" w14:textId="77777777" w:rsidR="00D51C23" w:rsidRDefault="00D51C23" w:rsidP="000800AF">
            <w:pPr>
              <w:jc w:val="center"/>
            </w:pPr>
            <w:r>
              <w:rPr>
                <w:rFonts w:cs="ＭＳ Ｐ明朝" w:hint="eastAsia"/>
                <w:szCs w:val="21"/>
              </w:rPr>
              <w:t>最近</w:t>
            </w:r>
            <w:r>
              <w:rPr>
                <w:rFonts w:cs="ＭＳ Ｐ明朝" w:hint="eastAsia"/>
                <w:szCs w:val="21"/>
              </w:rPr>
              <w:t>1</w:t>
            </w:r>
            <w:r>
              <w:rPr>
                <w:rFonts w:cs="ＭＳ Ｐ明朝" w:hint="eastAsia"/>
                <w:szCs w:val="21"/>
              </w:rPr>
              <w:t>か月間の売上原価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4D588A" w14:textId="77777777" w:rsidR="00D51C23" w:rsidRDefault="00D51C23" w:rsidP="000800AF">
            <w:pPr>
              <w:jc w:val="center"/>
            </w:pPr>
            <w:r>
              <w:rPr>
                <w:rFonts w:cs="ＭＳ Ｐ明朝" w:hint="eastAsia"/>
                <w:szCs w:val="21"/>
              </w:rPr>
              <w:t>最近</w:t>
            </w:r>
            <w:r>
              <w:rPr>
                <w:rFonts w:cs="ＭＳ Ｐ明朝" w:hint="eastAsia"/>
                <w:szCs w:val="21"/>
              </w:rPr>
              <w:t>1</w:t>
            </w:r>
            <w:r>
              <w:rPr>
                <w:rFonts w:cs="ＭＳ Ｐ明朝" w:hint="eastAsia"/>
                <w:szCs w:val="21"/>
              </w:rPr>
              <w:t>か月間の売上原価に対応する原油等の仕入額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D4AA0DD" w14:textId="77777777" w:rsidR="00D51C23" w:rsidRDefault="00D51C23" w:rsidP="000800AF">
            <w:pPr>
              <w:jc w:val="center"/>
              <w:rPr>
                <w:rFonts w:cs="ＭＳ Ｐ明朝"/>
                <w:szCs w:val="21"/>
              </w:rPr>
            </w:pPr>
            <w:r>
              <w:rPr>
                <w:rFonts w:cs="ＭＳ Ｐ明朝" w:hint="eastAsia"/>
                <w:szCs w:val="21"/>
              </w:rPr>
              <w:t>売上原価に占める原油等の仕入額の割合</w:t>
            </w:r>
          </w:p>
          <w:p w14:paraId="630A2C81" w14:textId="77777777" w:rsidR="00D51C23" w:rsidRDefault="00D51C23" w:rsidP="000800AF">
            <w:pPr>
              <w:jc w:val="center"/>
            </w:pPr>
            <w:r>
              <w:rPr>
                <w:rFonts w:cs="ＭＳ Ｐ明朝" w:hint="eastAsia"/>
                <w:szCs w:val="21"/>
              </w:rPr>
              <w:t>（</w:t>
            </w:r>
            <w:r>
              <w:rPr>
                <w:rFonts w:cs="ＭＳ Ｐ明朝" w:hint="eastAsia"/>
                <w:szCs w:val="21"/>
              </w:rPr>
              <w:t>S/C</w:t>
            </w:r>
            <w:r>
              <w:rPr>
                <w:rFonts w:cs="ＭＳ Ｐ明朝" w:hint="eastAsia"/>
                <w:szCs w:val="21"/>
              </w:rPr>
              <w:t>×</w:t>
            </w:r>
            <w:r>
              <w:rPr>
                <w:rFonts w:cs="ＭＳ Ｐ明朝" w:hint="eastAsia"/>
                <w:szCs w:val="21"/>
              </w:rPr>
              <w:t>100</w:t>
            </w:r>
            <w:r>
              <w:rPr>
                <w:rFonts w:cs="ＭＳ Ｐ明朝" w:hint="eastAsia"/>
                <w:szCs w:val="21"/>
              </w:rPr>
              <w:t>）</w:t>
            </w:r>
          </w:p>
        </w:tc>
      </w:tr>
      <w:tr w:rsidR="00D51C23" w14:paraId="227BD04B" w14:textId="77777777" w:rsidTr="000800AF">
        <w:trPr>
          <w:trHeight w:val="569"/>
        </w:trPr>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48021" w14:textId="77777777" w:rsidR="00D51C23" w:rsidRDefault="00D51C23" w:rsidP="000800AF">
            <w:pPr>
              <w:jc w:val="center"/>
            </w:pPr>
            <w:r>
              <w:rPr>
                <w:rFonts w:cs="ＭＳ Ｐ明朝" w:hint="eastAsia"/>
                <w:szCs w:val="21"/>
              </w:rPr>
              <w:t>企業全体</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45544" w14:textId="77777777" w:rsidR="00D51C23" w:rsidRDefault="00D51C23" w:rsidP="000800AF">
            <w:pPr>
              <w:jc w:val="right"/>
            </w:pPr>
            <w:r>
              <w:rPr>
                <w:rFonts w:cs="ＭＳ Ｐ明朝" w:hint="eastAsia"/>
                <w:szCs w:val="21"/>
              </w:rPr>
              <w:t>円【Ｃ】</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80565" w14:textId="77777777" w:rsidR="00D51C23" w:rsidRDefault="00D51C23" w:rsidP="000800AF">
            <w:pPr>
              <w:jc w:val="right"/>
            </w:pPr>
            <w:r>
              <w:rPr>
                <w:rFonts w:cs="ＭＳ Ｐ明朝" w:hint="eastAsia"/>
                <w:szCs w:val="21"/>
              </w:rPr>
              <w:t>円【Ｓ】</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3B88C" w14:textId="77777777" w:rsidR="00D51C23" w:rsidRDefault="00D51C23" w:rsidP="000800AF">
            <w:pPr>
              <w:jc w:val="right"/>
            </w:pPr>
            <w:r>
              <w:rPr>
                <w:rFonts w:cs="ＭＳ Ｐ明朝" w:hint="eastAsia"/>
                <w:szCs w:val="21"/>
              </w:rPr>
              <w:t>％</w:t>
            </w:r>
          </w:p>
        </w:tc>
      </w:tr>
    </w:tbl>
    <w:p w14:paraId="02F2836C" w14:textId="77777777" w:rsidR="00D51C23" w:rsidRDefault="00D51C23" w:rsidP="00D51C23">
      <w:pPr>
        <w:suppressAutoHyphens/>
        <w:kinsoku w:val="0"/>
        <w:autoSpaceDE w:val="0"/>
        <w:spacing w:before="154" w:line="366" w:lineRule="atLeast"/>
        <w:jc w:val="left"/>
        <w:rPr>
          <w:rFonts w:cs="ＭＳ Ｐ明朝"/>
          <w:szCs w:val="21"/>
        </w:rPr>
      </w:pPr>
    </w:p>
    <w:p w14:paraId="2CA8863A" w14:textId="77777777" w:rsidR="00D51C23" w:rsidRDefault="00D51C23" w:rsidP="00D51C23">
      <w:pPr>
        <w:suppressAutoHyphens/>
        <w:kinsoku w:val="0"/>
        <w:autoSpaceDE w:val="0"/>
        <w:spacing w:before="154" w:line="366" w:lineRule="atLeast"/>
        <w:jc w:val="left"/>
        <w:rPr>
          <w:rFonts w:cs="ＭＳ Ｐ明朝"/>
          <w:szCs w:val="21"/>
        </w:rPr>
      </w:pPr>
      <w:r>
        <w:rPr>
          <w:rFonts w:cs="ＭＳ ゴシック" w:hint="eastAsia"/>
          <w:kern w:val="0"/>
          <w:szCs w:val="21"/>
        </w:rPr>
        <w:t>【企業全体の製品等価格への転嫁の状況】</w:t>
      </w:r>
    </w:p>
    <w:tbl>
      <w:tblPr>
        <w:tblW w:w="9634" w:type="dxa"/>
        <w:tblLayout w:type="fixed"/>
        <w:tblCellMar>
          <w:left w:w="0" w:type="dxa"/>
          <w:right w:w="0" w:type="dxa"/>
        </w:tblCellMar>
        <w:tblLook w:val="0000" w:firstRow="0" w:lastRow="0" w:firstColumn="0" w:lastColumn="0" w:noHBand="0" w:noVBand="0"/>
      </w:tblPr>
      <w:tblGrid>
        <w:gridCol w:w="795"/>
        <w:gridCol w:w="1491"/>
        <w:gridCol w:w="1492"/>
        <w:gridCol w:w="895"/>
        <w:gridCol w:w="1512"/>
        <w:gridCol w:w="1465"/>
        <w:gridCol w:w="814"/>
        <w:gridCol w:w="1170"/>
      </w:tblGrid>
      <w:tr w:rsidR="00D51C23" w14:paraId="11C3FD26" w14:textId="77777777" w:rsidTr="00230F19">
        <w:trPr>
          <w:trHeight w:val="1544"/>
        </w:trPr>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58321731" w14:textId="77777777" w:rsidR="00D51C23" w:rsidRPr="00D22C56" w:rsidRDefault="00D51C23" w:rsidP="000800AF">
            <w:pPr>
              <w:suppressAutoHyphens/>
              <w:kinsoku w:val="0"/>
              <w:autoSpaceDE w:val="0"/>
              <w:snapToGrid w:val="0"/>
              <w:spacing w:line="366" w:lineRule="atLeast"/>
              <w:jc w:val="center"/>
              <w:rPr>
                <w:rFonts w:cs="ＭＳ Ｐ明朝"/>
                <w:sz w:val="20"/>
                <w:szCs w:val="20"/>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4B0A585" w14:textId="77777777" w:rsidR="00D51C23" w:rsidRPr="00D22C56" w:rsidRDefault="00D51C23" w:rsidP="000800AF">
            <w:pPr>
              <w:suppressAutoHyphens/>
              <w:kinsoku w:val="0"/>
              <w:autoSpaceDE w:val="0"/>
              <w:spacing w:line="366" w:lineRule="atLeast"/>
              <w:jc w:val="center"/>
              <w:rPr>
                <w:rFonts w:cs="ＭＳ Ｐ明朝"/>
                <w:sz w:val="18"/>
                <w:szCs w:val="18"/>
              </w:rPr>
            </w:pPr>
            <w:r w:rsidRPr="00D22C56">
              <w:rPr>
                <w:rFonts w:cs="ＭＳ Ｐ明朝" w:hint="eastAsia"/>
                <w:sz w:val="18"/>
                <w:szCs w:val="18"/>
              </w:rPr>
              <w:t>最近３か月間の原油等の</w:t>
            </w:r>
          </w:p>
          <w:p w14:paraId="57CA9650" w14:textId="77777777" w:rsidR="00D51C23" w:rsidRPr="00D22C56" w:rsidRDefault="00D51C23" w:rsidP="000800AF">
            <w:pPr>
              <w:suppressAutoHyphens/>
              <w:kinsoku w:val="0"/>
              <w:autoSpaceDE w:val="0"/>
              <w:spacing w:line="366" w:lineRule="atLeast"/>
              <w:jc w:val="center"/>
              <w:rPr>
                <w:rFonts w:cs="ＭＳ Ｐ明朝"/>
                <w:sz w:val="18"/>
                <w:szCs w:val="18"/>
              </w:rPr>
            </w:pPr>
            <w:r w:rsidRPr="00D22C56">
              <w:rPr>
                <w:rFonts w:cs="ＭＳ Ｐ明朝" w:hint="eastAsia"/>
                <w:sz w:val="18"/>
                <w:szCs w:val="18"/>
              </w:rPr>
              <w:t>仕入額</w:t>
            </w:r>
          </w:p>
          <w:p w14:paraId="11F56158" w14:textId="77777777" w:rsidR="00D51C23" w:rsidRPr="00D22C56" w:rsidRDefault="00D51C23" w:rsidP="000800AF">
            <w:pPr>
              <w:suppressAutoHyphens/>
              <w:kinsoku w:val="0"/>
              <w:autoSpaceDE w:val="0"/>
              <w:spacing w:line="366" w:lineRule="atLeast"/>
              <w:jc w:val="center"/>
              <w:rPr>
                <w:sz w:val="18"/>
                <w:szCs w:val="18"/>
              </w:rPr>
            </w:pPr>
            <w:r w:rsidRPr="00D22C56">
              <w:rPr>
                <w:rFonts w:cs="ＭＳ Ｐ明朝" w:hint="eastAsia"/>
                <w:sz w:val="18"/>
                <w:szCs w:val="18"/>
              </w:rPr>
              <w:t>（　　月～　月）</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0DA41E20" w14:textId="77777777" w:rsidR="00D51C23" w:rsidRPr="00D22C56" w:rsidRDefault="00D51C23" w:rsidP="000800AF">
            <w:pPr>
              <w:suppressAutoHyphens/>
              <w:kinsoku w:val="0"/>
              <w:autoSpaceDE w:val="0"/>
              <w:spacing w:line="366" w:lineRule="atLeast"/>
              <w:jc w:val="center"/>
              <w:rPr>
                <w:rFonts w:cs="ＭＳ Ｐ明朝"/>
                <w:sz w:val="18"/>
                <w:szCs w:val="18"/>
              </w:rPr>
            </w:pPr>
            <w:r w:rsidRPr="00D22C56">
              <w:rPr>
                <w:rFonts w:cs="ＭＳ Ｐ明朝" w:hint="eastAsia"/>
                <w:sz w:val="18"/>
                <w:szCs w:val="18"/>
              </w:rPr>
              <w:t>最近３か月間の売上高</w:t>
            </w:r>
          </w:p>
          <w:p w14:paraId="6C246B18" w14:textId="77777777" w:rsidR="00D51C23" w:rsidRPr="00D22C56" w:rsidRDefault="00D51C23" w:rsidP="000800AF">
            <w:pPr>
              <w:suppressAutoHyphens/>
              <w:kinsoku w:val="0"/>
              <w:autoSpaceDE w:val="0"/>
              <w:spacing w:line="366" w:lineRule="atLeast"/>
              <w:jc w:val="center"/>
              <w:rPr>
                <w:rFonts w:cs="ＭＳ Ｐ明朝"/>
                <w:sz w:val="18"/>
                <w:szCs w:val="18"/>
              </w:rPr>
            </w:pPr>
          </w:p>
          <w:p w14:paraId="4C2D5DC5" w14:textId="77777777" w:rsidR="00D51C23" w:rsidRPr="00D22C56" w:rsidRDefault="00D51C23" w:rsidP="000800AF">
            <w:pPr>
              <w:suppressAutoHyphens/>
              <w:kinsoku w:val="0"/>
              <w:autoSpaceDE w:val="0"/>
              <w:spacing w:line="366" w:lineRule="atLeast"/>
              <w:jc w:val="center"/>
              <w:rPr>
                <w:sz w:val="18"/>
                <w:szCs w:val="18"/>
              </w:rPr>
            </w:pPr>
            <w:r w:rsidRPr="00D22C56">
              <w:rPr>
                <w:rFonts w:cs="ＭＳ Ｐ明朝" w:hint="eastAsia"/>
                <w:sz w:val="18"/>
                <w:szCs w:val="18"/>
              </w:rPr>
              <w:t>（　　月～　月）</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14:paraId="037337B2" w14:textId="77777777" w:rsidR="00D51C23" w:rsidRPr="00D22C56" w:rsidRDefault="00D51C23" w:rsidP="000800AF">
            <w:pPr>
              <w:suppressAutoHyphens/>
              <w:kinsoku w:val="0"/>
              <w:autoSpaceDE w:val="0"/>
              <w:spacing w:line="366" w:lineRule="atLeast"/>
              <w:jc w:val="center"/>
              <w:rPr>
                <w:sz w:val="18"/>
                <w:szCs w:val="18"/>
              </w:rPr>
            </w:pPr>
            <w:r w:rsidRPr="00D22C56">
              <w:rPr>
                <w:rFonts w:cs="ＭＳ Ｐ明朝" w:hint="eastAsia"/>
                <w:sz w:val="18"/>
                <w:szCs w:val="18"/>
              </w:rPr>
              <w:t>（</w:t>
            </w:r>
            <w:r w:rsidRPr="00D22C56">
              <w:rPr>
                <w:rFonts w:cs="ＭＳ Ｐ明朝" w:hint="eastAsia"/>
                <w:sz w:val="18"/>
                <w:szCs w:val="18"/>
              </w:rPr>
              <w:t>A/B</w:t>
            </w:r>
            <w:r w:rsidRPr="00D22C56">
              <w:rPr>
                <w:rFonts w:cs="ＭＳ Ｐ明朝" w:hint="eastAsia"/>
                <w:sz w:val="18"/>
                <w:szCs w:val="18"/>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762C5511" w14:textId="77777777" w:rsidR="00D51C23" w:rsidRPr="00D22C56" w:rsidRDefault="00D51C23" w:rsidP="000800AF">
            <w:pPr>
              <w:suppressAutoHyphens/>
              <w:kinsoku w:val="0"/>
              <w:autoSpaceDE w:val="0"/>
              <w:spacing w:line="366" w:lineRule="atLeast"/>
              <w:jc w:val="center"/>
              <w:rPr>
                <w:rFonts w:cs="ＭＳ Ｐ明朝"/>
                <w:sz w:val="18"/>
                <w:szCs w:val="18"/>
              </w:rPr>
            </w:pPr>
            <w:r w:rsidRPr="00D22C56">
              <w:rPr>
                <w:rFonts w:cs="ＭＳ Ｐ明朝" w:hint="eastAsia"/>
                <w:sz w:val="18"/>
                <w:szCs w:val="18"/>
              </w:rPr>
              <w:t>前年同期の</w:t>
            </w:r>
          </w:p>
          <w:p w14:paraId="1DC8703A" w14:textId="77777777" w:rsidR="00D51C23" w:rsidRPr="00D22C56" w:rsidRDefault="00D51C23" w:rsidP="000800AF">
            <w:pPr>
              <w:suppressAutoHyphens/>
              <w:kinsoku w:val="0"/>
              <w:autoSpaceDE w:val="0"/>
              <w:spacing w:line="366" w:lineRule="atLeast"/>
              <w:jc w:val="center"/>
              <w:rPr>
                <w:rFonts w:cs="ＭＳ Ｐ明朝"/>
                <w:sz w:val="18"/>
                <w:szCs w:val="18"/>
              </w:rPr>
            </w:pPr>
            <w:r w:rsidRPr="00D22C56">
              <w:rPr>
                <w:rFonts w:cs="ＭＳ Ｐ明朝" w:hint="eastAsia"/>
                <w:sz w:val="18"/>
                <w:szCs w:val="18"/>
              </w:rPr>
              <w:t>原油等の</w:t>
            </w:r>
          </w:p>
          <w:p w14:paraId="2D862F12" w14:textId="77777777" w:rsidR="00D51C23" w:rsidRPr="00D22C56" w:rsidRDefault="00D51C23" w:rsidP="000800AF">
            <w:pPr>
              <w:suppressAutoHyphens/>
              <w:kinsoku w:val="0"/>
              <w:autoSpaceDE w:val="0"/>
              <w:spacing w:line="366" w:lineRule="atLeast"/>
              <w:jc w:val="center"/>
              <w:rPr>
                <w:rFonts w:cs="ＭＳ Ｐ明朝"/>
                <w:sz w:val="18"/>
                <w:szCs w:val="18"/>
              </w:rPr>
            </w:pPr>
            <w:r w:rsidRPr="00D22C56">
              <w:rPr>
                <w:rFonts w:cs="ＭＳ Ｐ明朝" w:hint="eastAsia"/>
                <w:sz w:val="18"/>
                <w:szCs w:val="18"/>
              </w:rPr>
              <w:t>仕入額</w:t>
            </w:r>
          </w:p>
          <w:p w14:paraId="0FC8A2C1" w14:textId="114CEB9B" w:rsidR="00D51C23" w:rsidRPr="00D22C56" w:rsidRDefault="00D51C23" w:rsidP="000800AF">
            <w:pPr>
              <w:suppressAutoHyphens/>
              <w:kinsoku w:val="0"/>
              <w:autoSpaceDE w:val="0"/>
              <w:spacing w:line="366" w:lineRule="atLeast"/>
              <w:jc w:val="center"/>
              <w:rPr>
                <w:sz w:val="18"/>
                <w:szCs w:val="18"/>
              </w:rPr>
            </w:pPr>
            <w:r w:rsidRPr="00D22C56">
              <w:rPr>
                <w:rFonts w:cs="ＭＳ Ｐ明朝" w:hint="eastAsia"/>
                <w:sz w:val="18"/>
                <w:szCs w:val="18"/>
              </w:rPr>
              <w:t>（　　月～　月）</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1F187818" w14:textId="77777777" w:rsidR="00D51C23" w:rsidRPr="00D22C56" w:rsidRDefault="00D51C23" w:rsidP="000800AF">
            <w:pPr>
              <w:suppressAutoHyphens/>
              <w:kinsoku w:val="0"/>
              <w:autoSpaceDE w:val="0"/>
              <w:spacing w:line="366" w:lineRule="atLeast"/>
              <w:jc w:val="center"/>
              <w:rPr>
                <w:rFonts w:cs="ＭＳ Ｐ明朝"/>
                <w:sz w:val="18"/>
                <w:szCs w:val="18"/>
              </w:rPr>
            </w:pPr>
            <w:r w:rsidRPr="00D22C56">
              <w:rPr>
                <w:rFonts w:cs="ＭＳ Ｐ明朝" w:hint="eastAsia"/>
                <w:sz w:val="18"/>
                <w:szCs w:val="18"/>
              </w:rPr>
              <w:t>前年同期の</w:t>
            </w:r>
          </w:p>
          <w:p w14:paraId="08C3EA1E" w14:textId="77777777" w:rsidR="00D51C23" w:rsidRPr="00D22C56" w:rsidRDefault="00D51C23" w:rsidP="000800AF">
            <w:pPr>
              <w:suppressAutoHyphens/>
              <w:kinsoku w:val="0"/>
              <w:autoSpaceDE w:val="0"/>
              <w:spacing w:line="366" w:lineRule="atLeast"/>
              <w:jc w:val="center"/>
              <w:rPr>
                <w:rFonts w:cs="ＭＳ Ｐ明朝"/>
                <w:sz w:val="18"/>
                <w:szCs w:val="18"/>
              </w:rPr>
            </w:pPr>
            <w:r w:rsidRPr="00D22C56">
              <w:rPr>
                <w:rFonts w:cs="ＭＳ Ｐ明朝" w:hint="eastAsia"/>
                <w:sz w:val="18"/>
                <w:szCs w:val="18"/>
              </w:rPr>
              <w:t>売上高</w:t>
            </w:r>
          </w:p>
          <w:p w14:paraId="5EF9399E" w14:textId="77777777" w:rsidR="00D51C23" w:rsidRPr="00D22C56" w:rsidRDefault="00D51C23" w:rsidP="000800AF">
            <w:pPr>
              <w:suppressAutoHyphens/>
              <w:kinsoku w:val="0"/>
              <w:autoSpaceDE w:val="0"/>
              <w:spacing w:line="366" w:lineRule="atLeast"/>
              <w:jc w:val="center"/>
              <w:rPr>
                <w:rFonts w:cs="ＭＳ Ｐ明朝"/>
                <w:sz w:val="18"/>
                <w:szCs w:val="18"/>
              </w:rPr>
            </w:pPr>
          </w:p>
          <w:p w14:paraId="1A244F7F" w14:textId="77777777" w:rsidR="00D51C23" w:rsidRPr="00D22C56" w:rsidRDefault="00D51C23" w:rsidP="000800AF">
            <w:pPr>
              <w:suppressAutoHyphens/>
              <w:kinsoku w:val="0"/>
              <w:autoSpaceDE w:val="0"/>
              <w:spacing w:line="366" w:lineRule="atLeast"/>
              <w:jc w:val="center"/>
              <w:rPr>
                <w:sz w:val="18"/>
                <w:szCs w:val="18"/>
              </w:rPr>
            </w:pPr>
            <w:r w:rsidRPr="00D22C56">
              <w:rPr>
                <w:rFonts w:cs="ＭＳ Ｐ明朝" w:hint="eastAsia"/>
                <w:sz w:val="18"/>
                <w:szCs w:val="18"/>
              </w:rPr>
              <w:t>（　　月～　月）</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14:paraId="7E0A8097" w14:textId="77777777" w:rsidR="00D51C23" w:rsidRPr="00D22C56" w:rsidRDefault="00D51C23" w:rsidP="000800AF">
            <w:pPr>
              <w:suppressAutoHyphens/>
              <w:kinsoku w:val="0"/>
              <w:autoSpaceDE w:val="0"/>
              <w:spacing w:line="366" w:lineRule="atLeast"/>
              <w:jc w:val="center"/>
              <w:rPr>
                <w:sz w:val="18"/>
                <w:szCs w:val="18"/>
              </w:rPr>
            </w:pPr>
            <w:r w:rsidRPr="00D22C56">
              <w:rPr>
                <w:rFonts w:cs="ＭＳ Ｐ明朝" w:hint="eastAsia"/>
                <w:sz w:val="18"/>
                <w:szCs w:val="18"/>
              </w:rPr>
              <w:t>（</w:t>
            </w:r>
            <w:r w:rsidRPr="00D22C56">
              <w:rPr>
                <w:rFonts w:cs="ＭＳ Ｐ明朝" w:hint="eastAsia"/>
                <w:sz w:val="18"/>
                <w:szCs w:val="18"/>
              </w:rPr>
              <w:t>a/b</w:t>
            </w:r>
            <w:r w:rsidRPr="00D22C56">
              <w:rPr>
                <w:rFonts w:cs="ＭＳ Ｐ明朝" w:hint="eastAsia"/>
                <w:sz w:val="18"/>
                <w:szCs w:val="18"/>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3F42FAA" w14:textId="77777777" w:rsidR="00D51C23" w:rsidRPr="00D22C56" w:rsidRDefault="00D51C23" w:rsidP="000800AF">
            <w:pPr>
              <w:suppressAutoHyphens/>
              <w:kinsoku w:val="0"/>
              <w:autoSpaceDE w:val="0"/>
              <w:spacing w:line="366" w:lineRule="atLeast"/>
              <w:jc w:val="center"/>
              <w:rPr>
                <w:rFonts w:cs="ＭＳ Ｐ明朝"/>
                <w:sz w:val="18"/>
                <w:szCs w:val="18"/>
              </w:rPr>
            </w:pPr>
            <w:r w:rsidRPr="00D22C56">
              <w:rPr>
                <w:rFonts w:cs="ＭＳ Ｐ明朝" w:hint="eastAsia"/>
                <w:sz w:val="18"/>
                <w:szCs w:val="18"/>
              </w:rPr>
              <w:t>（</w:t>
            </w:r>
            <w:r w:rsidRPr="00D22C56">
              <w:rPr>
                <w:rFonts w:cs="ＭＳ Ｐ明朝" w:hint="eastAsia"/>
                <w:sz w:val="18"/>
                <w:szCs w:val="18"/>
              </w:rPr>
              <w:t>A/B</w:t>
            </w:r>
            <w:r w:rsidRPr="00D22C56">
              <w:rPr>
                <w:rFonts w:cs="ＭＳ Ｐ明朝" w:hint="eastAsia"/>
                <w:sz w:val="18"/>
                <w:szCs w:val="18"/>
              </w:rPr>
              <w:t>）－</w:t>
            </w:r>
          </w:p>
          <w:p w14:paraId="79D5950D" w14:textId="77777777" w:rsidR="00D51C23" w:rsidRPr="00D22C56" w:rsidRDefault="00D51C23" w:rsidP="000800AF">
            <w:pPr>
              <w:suppressAutoHyphens/>
              <w:kinsoku w:val="0"/>
              <w:autoSpaceDE w:val="0"/>
              <w:spacing w:line="366" w:lineRule="atLeast"/>
              <w:jc w:val="center"/>
              <w:rPr>
                <w:sz w:val="18"/>
                <w:szCs w:val="18"/>
              </w:rPr>
            </w:pPr>
            <w:r w:rsidRPr="00D22C56">
              <w:rPr>
                <w:rFonts w:cs="ＭＳ Ｐ明朝" w:hint="eastAsia"/>
                <w:sz w:val="18"/>
                <w:szCs w:val="18"/>
              </w:rPr>
              <w:t>（</w:t>
            </w:r>
            <w:r w:rsidRPr="00D22C56">
              <w:rPr>
                <w:rFonts w:cs="ＭＳ Ｐ明朝" w:hint="eastAsia"/>
                <w:sz w:val="18"/>
                <w:szCs w:val="18"/>
              </w:rPr>
              <w:t>a/b</w:t>
            </w:r>
            <w:r w:rsidRPr="00D22C56">
              <w:rPr>
                <w:rFonts w:cs="ＭＳ Ｐ明朝" w:hint="eastAsia"/>
                <w:sz w:val="18"/>
                <w:szCs w:val="18"/>
              </w:rPr>
              <w:t>）＝Ｐ</w:t>
            </w:r>
          </w:p>
        </w:tc>
      </w:tr>
      <w:tr w:rsidR="00D51C23" w14:paraId="38560A61" w14:textId="77777777" w:rsidTr="00230F19">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26D36429" w14:textId="77777777" w:rsidR="00D51C23" w:rsidRDefault="00D51C23" w:rsidP="000800AF">
            <w:pPr>
              <w:suppressAutoHyphens/>
              <w:kinsoku w:val="0"/>
              <w:autoSpaceDE w:val="0"/>
              <w:spacing w:line="366" w:lineRule="atLeast"/>
              <w:jc w:val="center"/>
              <w:rPr>
                <w:rFonts w:cs="ＭＳ Ｐ明朝"/>
                <w:szCs w:val="21"/>
              </w:rPr>
            </w:pPr>
            <w:r>
              <w:rPr>
                <w:rFonts w:cs="ＭＳ Ｐ明朝" w:hint="eastAsia"/>
                <w:szCs w:val="21"/>
              </w:rPr>
              <w:t>企業</w:t>
            </w:r>
          </w:p>
          <w:p w14:paraId="16B64C11" w14:textId="77777777" w:rsidR="00D51C23" w:rsidRDefault="00D51C23" w:rsidP="000800AF">
            <w:pPr>
              <w:suppressAutoHyphens/>
              <w:kinsoku w:val="0"/>
              <w:autoSpaceDE w:val="0"/>
              <w:spacing w:line="366" w:lineRule="atLeast"/>
              <w:jc w:val="center"/>
            </w:pPr>
            <w:r>
              <w:rPr>
                <w:rFonts w:cs="ＭＳ Ｐ明朝" w:hint="eastAsia"/>
                <w:szCs w:val="21"/>
              </w:rPr>
              <w:t>全体</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6A90F37A" w14:textId="77777777" w:rsidR="00D51C23" w:rsidRDefault="00D51C23" w:rsidP="000800AF">
            <w:pPr>
              <w:suppressAutoHyphens/>
              <w:kinsoku w:val="0"/>
              <w:autoSpaceDE w:val="0"/>
              <w:spacing w:line="366" w:lineRule="atLeast"/>
              <w:jc w:val="right"/>
              <w:rPr>
                <w:rFonts w:cs="ＭＳ Ｐ明朝"/>
                <w:szCs w:val="21"/>
              </w:rPr>
            </w:pPr>
            <w:r>
              <w:rPr>
                <w:rFonts w:cs="ＭＳ Ｐ明朝" w:hint="eastAsia"/>
                <w:szCs w:val="21"/>
              </w:rPr>
              <w:t>円</w:t>
            </w:r>
          </w:p>
          <w:p w14:paraId="55D97E37" w14:textId="77777777" w:rsidR="00D51C23" w:rsidRDefault="00D51C23" w:rsidP="000800AF">
            <w:pPr>
              <w:suppressAutoHyphens/>
              <w:kinsoku w:val="0"/>
              <w:autoSpaceDE w:val="0"/>
              <w:spacing w:line="366" w:lineRule="atLeast"/>
              <w:jc w:val="right"/>
            </w:pPr>
            <w:r>
              <w:rPr>
                <w:rFonts w:cs="ＭＳ Ｐ明朝" w:hint="eastAsia"/>
                <w:szCs w:val="21"/>
              </w:rPr>
              <w:t>【</w:t>
            </w:r>
            <w:r>
              <w:rPr>
                <w:rFonts w:cs="ＭＳ Ｐ明朝" w:hint="eastAsia"/>
                <w:szCs w:val="21"/>
              </w:rPr>
              <w:t>A</w:t>
            </w:r>
            <w:r>
              <w:rPr>
                <w:rFonts w:cs="ＭＳ Ｐ明朝" w:hint="eastAsia"/>
                <w:szCs w:val="21"/>
              </w:rPr>
              <w:t>】</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13CBD73B" w14:textId="77777777" w:rsidR="00D51C23" w:rsidRDefault="00D51C23" w:rsidP="000800AF">
            <w:pPr>
              <w:suppressAutoHyphens/>
              <w:kinsoku w:val="0"/>
              <w:autoSpaceDE w:val="0"/>
              <w:spacing w:line="366" w:lineRule="atLeast"/>
              <w:jc w:val="right"/>
              <w:rPr>
                <w:rFonts w:cs="ＭＳ Ｐ明朝"/>
                <w:szCs w:val="21"/>
              </w:rPr>
            </w:pPr>
            <w:r>
              <w:rPr>
                <w:rFonts w:cs="ＭＳ Ｐ明朝" w:hint="eastAsia"/>
                <w:szCs w:val="21"/>
              </w:rPr>
              <w:t>円</w:t>
            </w:r>
          </w:p>
          <w:p w14:paraId="0E0C9E58" w14:textId="77777777" w:rsidR="00D51C23" w:rsidRDefault="00D51C23" w:rsidP="000800AF">
            <w:pPr>
              <w:suppressAutoHyphens/>
              <w:kinsoku w:val="0"/>
              <w:autoSpaceDE w:val="0"/>
              <w:spacing w:line="366" w:lineRule="atLeast"/>
              <w:jc w:val="right"/>
            </w:pPr>
            <w:r>
              <w:rPr>
                <w:rFonts w:cs="ＭＳ Ｐ明朝" w:hint="eastAsia"/>
                <w:szCs w:val="21"/>
              </w:rPr>
              <w:t>【</w:t>
            </w:r>
            <w:r>
              <w:rPr>
                <w:rFonts w:cs="ＭＳ Ｐ明朝" w:hint="eastAsia"/>
                <w:szCs w:val="21"/>
              </w:rPr>
              <w:t>B</w:t>
            </w:r>
            <w:r>
              <w:rPr>
                <w:rFonts w:cs="ＭＳ Ｐ明朝" w:hint="eastAsia"/>
                <w:szCs w:val="21"/>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14:paraId="15235A62" w14:textId="77777777" w:rsidR="00D51C23" w:rsidRDefault="00D51C23" w:rsidP="000800AF">
            <w:pPr>
              <w:suppressAutoHyphens/>
              <w:kinsoku w:val="0"/>
              <w:autoSpaceDE w:val="0"/>
              <w:snapToGrid w:val="0"/>
              <w:spacing w:line="366" w:lineRule="atLeast"/>
              <w:jc w:val="right"/>
              <w:rPr>
                <w:rFonts w:cs="ＭＳ Ｐ明朝"/>
                <w:szCs w:val="21"/>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084F0EDD" w14:textId="77777777" w:rsidR="00D51C23" w:rsidRDefault="00D51C23" w:rsidP="000800AF">
            <w:pPr>
              <w:suppressAutoHyphens/>
              <w:kinsoku w:val="0"/>
              <w:autoSpaceDE w:val="0"/>
              <w:spacing w:line="366" w:lineRule="atLeast"/>
              <w:jc w:val="right"/>
              <w:rPr>
                <w:rFonts w:cs="ＭＳ Ｐ明朝"/>
                <w:szCs w:val="21"/>
              </w:rPr>
            </w:pPr>
            <w:r>
              <w:rPr>
                <w:rFonts w:cs="ＭＳ Ｐ明朝" w:hint="eastAsia"/>
                <w:szCs w:val="21"/>
              </w:rPr>
              <w:t>円</w:t>
            </w:r>
          </w:p>
          <w:p w14:paraId="5BF9DCAC" w14:textId="77777777" w:rsidR="00D51C23" w:rsidRDefault="00D51C23" w:rsidP="000800AF">
            <w:pPr>
              <w:suppressAutoHyphens/>
              <w:kinsoku w:val="0"/>
              <w:autoSpaceDE w:val="0"/>
              <w:spacing w:line="366" w:lineRule="atLeast"/>
              <w:jc w:val="right"/>
            </w:pPr>
            <w:r>
              <w:rPr>
                <w:rFonts w:cs="ＭＳ Ｐ明朝" w:hint="eastAsia"/>
                <w:szCs w:val="21"/>
              </w:rPr>
              <w:t>【</w:t>
            </w:r>
            <w:r>
              <w:rPr>
                <w:rFonts w:cs="ＭＳ Ｐ明朝" w:hint="eastAsia"/>
                <w:szCs w:val="21"/>
              </w:rPr>
              <w:t>a</w:t>
            </w:r>
            <w:r>
              <w:rPr>
                <w:rFonts w:cs="ＭＳ Ｐ明朝" w:hint="eastAsia"/>
                <w:szCs w:val="21"/>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1B9388A8" w14:textId="77777777" w:rsidR="00D51C23" w:rsidRDefault="00D51C23" w:rsidP="000800AF">
            <w:pPr>
              <w:suppressAutoHyphens/>
              <w:kinsoku w:val="0"/>
              <w:autoSpaceDE w:val="0"/>
              <w:spacing w:line="366" w:lineRule="atLeast"/>
              <w:jc w:val="right"/>
              <w:rPr>
                <w:rFonts w:cs="ＭＳ Ｐ明朝"/>
                <w:szCs w:val="21"/>
              </w:rPr>
            </w:pPr>
            <w:r>
              <w:rPr>
                <w:rFonts w:cs="ＭＳ Ｐ明朝" w:hint="eastAsia"/>
                <w:szCs w:val="21"/>
              </w:rPr>
              <w:t>円</w:t>
            </w:r>
          </w:p>
          <w:p w14:paraId="05EE442A" w14:textId="77777777" w:rsidR="00D51C23" w:rsidRDefault="00D51C23" w:rsidP="000800AF">
            <w:pPr>
              <w:suppressAutoHyphens/>
              <w:kinsoku w:val="0"/>
              <w:autoSpaceDE w:val="0"/>
              <w:spacing w:line="366" w:lineRule="atLeast"/>
              <w:jc w:val="right"/>
            </w:pPr>
            <w:r>
              <w:rPr>
                <w:rFonts w:cs="ＭＳ Ｐ明朝" w:hint="eastAsia"/>
                <w:szCs w:val="21"/>
              </w:rPr>
              <w:t>【</w:t>
            </w:r>
            <w:r>
              <w:rPr>
                <w:rFonts w:cs="ＭＳ Ｐ明朝" w:hint="eastAsia"/>
                <w:szCs w:val="21"/>
              </w:rPr>
              <w:t>b</w:t>
            </w:r>
            <w:r>
              <w:rPr>
                <w:rFonts w:cs="ＭＳ Ｐ明朝" w:hint="eastAsia"/>
                <w:szCs w:val="21"/>
              </w:rPr>
              <w:t>】</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14:paraId="20B9BC67" w14:textId="77777777" w:rsidR="00D51C23" w:rsidRDefault="00D51C23" w:rsidP="000800AF">
            <w:pPr>
              <w:suppressAutoHyphens/>
              <w:kinsoku w:val="0"/>
              <w:autoSpaceDE w:val="0"/>
              <w:snapToGrid w:val="0"/>
              <w:spacing w:line="366" w:lineRule="atLeast"/>
              <w:jc w:val="right"/>
              <w:rPr>
                <w:rFonts w:cs="ＭＳ Ｐ明朝"/>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07D774A" w14:textId="77777777" w:rsidR="00D51C23" w:rsidRDefault="00D51C23" w:rsidP="000800AF">
            <w:pPr>
              <w:suppressAutoHyphens/>
              <w:kinsoku w:val="0"/>
              <w:autoSpaceDE w:val="0"/>
              <w:snapToGrid w:val="0"/>
              <w:spacing w:line="366" w:lineRule="atLeast"/>
              <w:jc w:val="right"/>
              <w:rPr>
                <w:rFonts w:cs="ＭＳ Ｐ明朝"/>
                <w:szCs w:val="21"/>
              </w:rPr>
            </w:pPr>
          </w:p>
        </w:tc>
      </w:tr>
    </w:tbl>
    <w:p w14:paraId="57D9036E" w14:textId="77777777" w:rsidR="00D51C23" w:rsidRDefault="00D51C23" w:rsidP="00D51C23">
      <w:pPr>
        <w:ind w:left="388" w:hanging="388"/>
        <w:rPr>
          <w:rFonts w:cs="ＭＳ Ｐ明朝"/>
          <w:szCs w:val="21"/>
        </w:rPr>
      </w:pPr>
      <w:bookmarkStart w:id="1" w:name="_Hlk181013633"/>
      <w:r>
        <w:rPr>
          <w:rFonts w:cs="ＭＳ Ｐ明朝" w:hint="eastAsia"/>
          <w:color w:val="000000"/>
          <w:sz w:val="18"/>
          <w:szCs w:val="18"/>
        </w:rPr>
        <w:t>（注</w:t>
      </w:r>
      <w:bookmarkStart w:id="2" w:name="_Hlk181113987"/>
      <w:r>
        <w:rPr>
          <w:rFonts w:cs="ＭＳ Ｐ明朝" w:hint="eastAsia"/>
          <w:color w:val="000000"/>
          <w:sz w:val="18"/>
          <w:szCs w:val="18"/>
        </w:rPr>
        <w:t>）営んでいる事業が全て指定業種に属することを確認できる資料</w:t>
      </w:r>
      <w:bookmarkEnd w:id="2"/>
      <w:r>
        <w:rPr>
          <w:rFonts w:cs="ＭＳ Ｐ明朝" w:hint="eastAsia"/>
          <w:color w:val="000000"/>
          <w:sz w:val="18"/>
          <w:szCs w:val="18"/>
        </w:rPr>
        <w:t>や、上記の原油等の仕入価格、売上原価及び売上高が分かる書類等の提出が必要</w:t>
      </w:r>
      <w:bookmarkEnd w:id="1"/>
      <w:r>
        <w:rPr>
          <w:rFonts w:cs="ＭＳ Ｐ明朝" w:hint="eastAsia"/>
          <w:color w:val="000000"/>
          <w:sz w:val="18"/>
          <w:szCs w:val="18"/>
        </w:rPr>
        <w:t>です。</w:t>
      </w:r>
    </w:p>
    <w:p w14:paraId="3B6564C9" w14:textId="77777777" w:rsidR="00D51C23" w:rsidRDefault="00D51C23" w:rsidP="00D51C23">
      <w:pPr>
        <w:rPr>
          <w:rFonts w:cs="ＭＳ Ｐ明朝"/>
          <w:szCs w:val="21"/>
        </w:rPr>
      </w:pPr>
    </w:p>
    <w:p w14:paraId="46FBE511" w14:textId="77777777" w:rsidR="00D22C56" w:rsidRDefault="00D22C56" w:rsidP="00D22C56">
      <w:pPr>
        <w:jc w:val="right"/>
        <w:rPr>
          <w:rFonts w:ascii="ＭＳ ゴシック" w:eastAsia="ＭＳ ゴシック" w:hAnsi="ＭＳ ゴシック"/>
        </w:rPr>
      </w:pPr>
      <w:r>
        <w:rPr>
          <w:rFonts w:ascii="ＭＳ ゴシック" w:eastAsia="ＭＳ ゴシック" w:hAnsi="ＭＳ ゴシック" w:hint="eastAsia"/>
        </w:rPr>
        <w:t>上記申請内容について、事実に相違ありません。</w:t>
      </w:r>
    </w:p>
    <w:p w14:paraId="488F8E66" w14:textId="77777777" w:rsidR="00D22C56" w:rsidRDefault="00D22C56" w:rsidP="00D22C56">
      <w:pPr>
        <w:jc w:val="right"/>
        <w:rPr>
          <w:rFonts w:ascii="ＭＳ ゴシック" w:eastAsia="ＭＳ ゴシック" w:hAnsi="ＭＳ ゴシック"/>
        </w:rPr>
      </w:pPr>
      <w:r>
        <w:rPr>
          <w:rFonts w:ascii="ＭＳ ゴシック" w:eastAsia="ＭＳ ゴシック" w:hAnsi="ＭＳ ゴシック" w:hint="eastAsia"/>
        </w:rPr>
        <w:t>年　　　月　　　日</w:t>
      </w:r>
    </w:p>
    <w:p w14:paraId="4656B4FF" w14:textId="77777777" w:rsidR="00D22C56" w:rsidRDefault="00D22C56" w:rsidP="00D22C56">
      <w:pPr>
        <w:jc w:val="right"/>
        <w:rPr>
          <w:rFonts w:ascii="ＭＳ ゴシック" w:eastAsia="ＭＳ ゴシック" w:hAnsi="ＭＳ ゴシック"/>
        </w:rPr>
      </w:pPr>
    </w:p>
    <w:p w14:paraId="076A8198" w14:textId="77777777" w:rsidR="00D22C56" w:rsidRDefault="00D22C56" w:rsidP="00D22C56">
      <w:pPr>
        <w:jc w:val="right"/>
        <w:rPr>
          <w:rFonts w:ascii="ＭＳ ゴシック" w:eastAsia="ＭＳ ゴシック" w:hAnsi="ＭＳ ゴシック" w:hint="eastAsia"/>
        </w:rPr>
      </w:pPr>
    </w:p>
    <w:p w14:paraId="1BFA475D" w14:textId="77777777" w:rsidR="00D22C56" w:rsidRPr="00417D4D" w:rsidRDefault="00D22C56" w:rsidP="00D22C56">
      <w:pPr>
        <w:wordWrap w:val="0"/>
        <w:jc w:val="right"/>
        <w:rPr>
          <w:rFonts w:ascii="ＭＳ ゴシック" w:eastAsia="ＭＳ ゴシック" w:hAnsi="ＭＳ ゴシック" w:hint="eastAsia"/>
          <w:u w:val="single"/>
        </w:rPr>
      </w:pPr>
      <w:r w:rsidRPr="00417D4D">
        <w:rPr>
          <w:rFonts w:ascii="ＭＳ ゴシック" w:eastAsia="ＭＳ ゴシック" w:hAnsi="ＭＳ ゴシック" w:hint="eastAsia"/>
          <w:u w:val="single"/>
        </w:rPr>
        <w:t xml:space="preserve">申請者氏名　　　　　　　　　　　　　　　　　</w:t>
      </w:r>
    </w:p>
    <w:p w14:paraId="68781D51" w14:textId="77777777" w:rsidR="00D51C23" w:rsidRPr="00D22C56" w:rsidRDefault="00D51C23" w:rsidP="00D51C23">
      <w:pPr>
        <w:suppressAutoHyphens/>
        <w:ind w:rightChars="100" w:right="210"/>
        <w:jc w:val="left"/>
        <w:textAlignment w:val="baseline"/>
        <w:rPr>
          <w:rFonts w:ascii="ＭＳ ゴシック" w:eastAsia="ＭＳ ゴシック" w:hAnsi="ＭＳ ゴシック"/>
          <w:color w:val="000000"/>
          <w:spacing w:val="16"/>
          <w:kern w:val="0"/>
        </w:rPr>
      </w:pPr>
    </w:p>
    <w:sectPr w:rsidR="00D51C23" w:rsidRPr="00D22C56" w:rsidSect="000F0281">
      <w:pgSz w:w="11906" w:h="16838"/>
      <w:pgMar w:top="1134" w:right="1134" w:bottom="1134" w:left="1134" w:header="851"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A4A81" w14:textId="77777777" w:rsidR="006C5234" w:rsidRDefault="006C5234">
      <w:r>
        <w:separator/>
      </w:r>
    </w:p>
  </w:endnote>
  <w:endnote w:type="continuationSeparator" w:id="0">
    <w:p w14:paraId="71E13CA1" w14:textId="77777777" w:rsidR="006C5234" w:rsidRDefault="006C5234">
      <w:r>
        <w:continuationSeparator/>
      </w:r>
    </w:p>
  </w:endnote>
  <w:endnote w:type="continuationNotice" w:id="1">
    <w:p w14:paraId="6E633842" w14:textId="77777777" w:rsidR="006C5234" w:rsidRDefault="006C5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2447" w14:textId="77777777" w:rsidR="006C5234" w:rsidRDefault="006C5234">
      <w:r>
        <w:separator/>
      </w:r>
    </w:p>
  </w:footnote>
  <w:footnote w:type="continuationSeparator" w:id="0">
    <w:p w14:paraId="79F84A5D" w14:textId="77777777" w:rsidR="006C5234" w:rsidRDefault="006C5234">
      <w:r>
        <w:continuationSeparator/>
      </w:r>
    </w:p>
  </w:footnote>
  <w:footnote w:type="continuationNotice" w:id="1">
    <w:p w14:paraId="3BDE8A86" w14:textId="77777777" w:rsidR="006C5234" w:rsidRDefault="006C52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90799833">
    <w:abstractNumId w:val="37"/>
  </w:num>
  <w:num w:numId="2" w16cid:durableId="1798058549">
    <w:abstractNumId w:val="13"/>
  </w:num>
  <w:num w:numId="3" w16cid:durableId="583608884">
    <w:abstractNumId w:val="20"/>
  </w:num>
  <w:num w:numId="4" w16cid:durableId="912276259">
    <w:abstractNumId w:val="0"/>
  </w:num>
  <w:num w:numId="5" w16cid:durableId="1924407610">
    <w:abstractNumId w:val="1"/>
  </w:num>
  <w:num w:numId="6" w16cid:durableId="192424714">
    <w:abstractNumId w:val="2"/>
  </w:num>
  <w:num w:numId="7" w16cid:durableId="1040016182">
    <w:abstractNumId w:val="18"/>
  </w:num>
  <w:num w:numId="8" w16cid:durableId="2067988899">
    <w:abstractNumId w:val="31"/>
  </w:num>
  <w:num w:numId="9" w16cid:durableId="1773741443">
    <w:abstractNumId w:val="39"/>
  </w:num>
  <w:num w:numId="10" w16cid:durableId="672682093">
    <w:abstractNumId w:val="10"/>
  </w:num>
  <w:num w:numId="11" w16cid:durableId="540900475">
    <w:abstractNumId w:val="21"/>
  </w:num>
  <w:num w:numId="12" w16cid:durableId="553391746">
    <w:abstractNumId w:val="5"/>
  </w:num>
  <w:num w:numId="13" w16cid:durableId="1267813873">
    <w:abstractNumId w:val="28"/>
  </w:num>
  <w:num w:numId="14" w16cid:durableId="761298731">
    <w:abstractNumId w:val="34"/>
  </w:num>
  <w:num w:numId="15" w16cid:durableId="1852571945">
    <w:abstractNumId w:val="12"/>
  </w:num>
  <w:num w:numId="16" w16cid:durableId="11149745">
    <w:abstractNumId w:val="9"/>
  </w:num>
  <w:num w:numId="17" w16cid:durableId="823088246">
    <w:abstractNumId w:val="19"/>
  </w:num>
  <w:num w:numId="18" w16cid:durableId="1672027562">
    <w:abstractNumId w:val="30"/>
  </w:num>
  <w:num w:numId="19" w16cid:durableId="2042631276">
    <w:abstractNumId w:val="44"/>
  </w:num>
  <w:num w:numId="20" w16cid:durableId="1640261090">
    <w:abstractNumId w:val="38"/>
  </w:num>
  <w:num w:numId="21" w16cid:durableId="943802964">
    <w:abstractNumId w:val="45"/>
  </w:num>
  <w:num w:numId="22" w16cid:durableId="1283538348">
    <w:abstractNumId w:val="6"/>
  </w:num>
  <w:num w:numId="23" w16cid:durableId="1765219889">
    <w:abstractNumId w:val="32"/>
  </w:num>
  <w:num w:numId="24" w16cid:durableId="1157725706">
    <w:abstractNumId w:val="24"/>
  </w:num>
  <w:num w:numId="25" w16cid:durableId="1554149811">
    <w:abstractNumId w:val="43"/>
  </w:num>
  <w:num w:numId="26" w16cid:durableId="1670979033">
    <w:abstractNumId w:val="11"/>
  </w:num>
  <w:num w:numId="27" w16cid:durableId="2108575809">
    <w:abstractNumId w:val="48"/>
  </w:num>
  <w:num w:numId="28" w16cid:durableId="50423039">
    <w:abstractNumId w:val="36"/>
  </w:num>
  <w:num w:numId="29" w16cid:durableId="710224266">
    <w:abstractNumId w:val="33"/>
  </w:num>
  <w:num w:numId="30" w16cid:durableId="828011714">
    <w:abstractNumId w:val="35"/>
  </w:num>
  <w:num w:numId="31" w16cid:durableId="1404335978">
    <w:abstractNumId w:val="4"/>
  </w:num>
  <w:num w:numId="32" w16cid:durableId="1878814681">
    <w:abstractNumId w:val="27"/>
  </w:num>
  <w:num w:numId="33" w16cid:durableId="1415056662">
    <w:abstractNumId w:val="40"/>
  </w:num>
  <w:num w:numId="34" w16cid:durableId="9769192">
    <w:abstractNumId w:val="26"/>
  </w:num>
  <w:num w:numId="35" w16cid:durableId="863979256">
    <w:abstractNumId w:val="46"/>
  </w:num>
  <w:num w:numId="36" w16cid:durableId="1110928304">
    <w:abstractNumId w:val="17"/>
  </w:num>
  <w:num w:numId="37" w16cid:durableId="2049604196">
    <w:abstractNumId w:val="23"/>
  </w:num>
  <w:num w:numId="38" w16cid:durableId="658189923">
    <w:abstractNumId w:val="14"/>
  </w:num>
  <w:num w:numId="39" w16cid:durableId="435296347">
    <w:abstractNumId w:val="41"/>
  </w:num>
  <w:num w:numId="40" w16cid:durableId="542668423">
    <w:abstractNumId w:val="16"/>
  </w:num>
  <w:num w:numId="41" w16cid:durableId="1055929702">
    <w:abstractNumId w:val="15"/>
  </w:num>
  <w:num w:numId="42" w16cid:durableId="1645701069">
    <w:abstractNumId w:val="22"/>
  </w:num>
  <w:num w:numId="43" w16cid:durableId="1249315155">
    <w:abstractNumId w:val="8"/>
  </w:num>
  <w:num w:numId="44" w16cid:durableId="1708868681">
    <w:abstractNumId w:val="29"/>
  </w:num>
  <w:num w:numId="45" w16cid:durableId="1391344782">
    <w:abstractNumId w:val="3"/>
  </w:num>
  <w:num w:numId="46" w16cid:durableId="1822457297">
    <w:abstractNumId w:val="7"/>
  </w:num>
  <w:num w:numId="47" w16cid:durableId="595091715">
    <w:abstractNumId w:val="25"/>
  </w:num>
  <w:num w:numId="48" w16cid:durableId="932281228">
    <w:abstractNumId w:val="47"/>
  </w:num>
  <w:num w:numId="49" w16cid:durableId="162981558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281"/>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580F"/>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A2E"/>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0F19"/>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87A18"/>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5A07"/>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1BEA"/>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1447"/>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77C"/>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234"/>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0E1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5F4"/>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D81"/>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51B"/>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248"/>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1BA"/>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79"/>
    <w:rsid w:val="00BA66B3"/>
    <w:rsid w:val="00BA6A8F"/>
    <w:rsid w:val="00BA6F35"/>
    <w:rsid w:val="00BA7402"/>
    <w:rsid w:val="00BA7CC5"/>
    <w:rsid w:val="00BA7E46"/>
    <w:rsid w:val="00BB0411"/>
    <w:rsid w:val="00BB0461"/>
    <w:rsid w:val="00BB086A"/>
    <w:rsid w:val="00BB1831"/>
    <w:rsid w:val="00BB1EF2"/>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764"/>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00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2C56"/>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C23"/>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CAA"/>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0B27"/>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574"/>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758985794">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12</cp:lastModifiedBy>
  <cp:revision>6</cp:revision>
  <cp:lastPrinted>2024-09-30T11:50:00Z</cp:lastPrinted>
  <dcterms:created xsi:type="dcterms:W3CDTF">2026-02-12T04:06:00Z</dcterms:created>
  <dcterms:modified xsi:type="dcterms:W3CDTF">2026-02-12T06:20:00Z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